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主题：《陈烈汉大师陶瓷艺术作品展》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开幕式及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学术研讨会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时间：201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日下午</w:t>
      </w:r>
    </w:p>
    <w:p>
      <w:pPr>
        <w:spacing w:line="360" w:lineRule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发言学者：邱春林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地点：北京国中陶瓷艺术馆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内容如下：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drawing>
          <wp:inline distT="0" distB="0" distL="114300" distR="114300">
            <wp:extent cx="5269865" cy="3511550"/>
            <wp:effectExtent l="0" t="0" r="6985" b="12700"/>
            <wp:docPr id="7" name="图片 7" descr="EJ0A6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J0A65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宋体" w:hAnsi="宋体" w:eastAsia="宋体"/>
          <w:b/>
          <w:sz w:val="32"/>
          <w:szCs w:val="32"/>
        </w:rPr>
      </w:pPr>
    </w:p>
    <w:p>
      <w:pPr>
        <w:ind w:firstLine="643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邱春林：</w:t>
      </w:r>
      <w:r>
        <w:rPr>
          <w:rFonts w:hint="eastAsia" w:ascii="宋体" w:hAnsi="宋体" w:eastAsia="宋体"/>
          <w:sz w:val="32"/>
          <w:szCs w:val="32"/>
        </w:rPr>
        <w:t>这次陈大师的青瓷作品得到与会专家的一致好评。这些展品中，有几件参加过去年8月份在上海举办的“全国青瓷大展”，曾与全国的青瓷大师同台竞技，当时陈大师的作品在现场非常亮眼，最受观众欢迎的作品就是他的。在以时尚著称的上海，他作品的接受度是很高的，这与作品的造型艺术和釉色之美等密不可分。我个人感觉他的青瓷比有些中国工艺美术大师做的精气神更足，我反复琢磨，发现他的线条和器皿整体的比例关系更均匀、更挺拔，弦纹的刻划装饰也更精神、到位。很多青瓷是突出釉厚，不注重造型美，他则不然，这也使他的作品具有时代的清新和美感，是很吸引人的，所以我觉得陈大师做青瓷是带有研究性的，切入青瓷的领域是有他几十年的储备功底在的，他造型的塑造能力和审美性非常强，我认为应该加以运用这个长处在其他窑口尝试研究。比如德化窑，德化白瓷这些年大家偏向人物雕塑，器皿题材少有人问津，可以做些尝试，因为他的手法比较明快，也可以很好的驾驭德化窑的特点，所以我认为他未来发展的空间是很大的，也很期待他未来取得更高的艺术成就。</w:t>
      </w:r>
    </w:p>
    <w:p>
      <w:pPr>
        <w:ind w:firstLine="600" w:firstLineChars="200"/>
      </w:pPr>
      <w:r>
        <w:rPr>
          <w:rFonts w:hint="eastAsia" w:ascii="仿宋" w:hAnsi="仿宋" w:eastAsia="仿宋" w:cs="仿宋"/>
          <w:sz w:val="30"/>
          <w:szCs w:val="30"/>
        </w:rPr>
        <w:t xml:space="preserve"> 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C3FDF"/>
    <w:rsid w:val="19B63A68"/>
    <w:rsid w:val="200C3FDF"/>
    <w:rsid w:val="28D5095F"/>
    <w:rsid w:val="36A277CE"/>
    <w:rsid w:val="3AB379C0"/>
    <w:rsid w:val="6ED84003"/>
    <w:rsid w:val="71E4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2021-01-12T02:03:00Z</dcterms:created>
  <dc:creator>Administrator</dc:creator>
  <cp:lastModifiedBy>Administrator</cp:lastModifiedBy>
  <dcterms:modified xsi:type="dcterms:W3CDTF">2021-01-12T02:17:48Z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